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C9805" w14:textId="77777777" w:rsidR="00634FB7" w:rsidRDefault="00634FB7" w:rsidP="00A321DC">
      <w:pPr>
        <w:rPr>
          <w:rFonts w:ascii="Tahoma" w:hAnsi="Tahoma"/>
          <w:sz w:val="20"/>
        </w:rPr>
      </w:pPr>
    </w:p>
    <w:p w14:paraId="1DB0B8B5" w14:textId="77777777" w:rsidR="00634FB7" w:rsidRDefault="00634FB7" w:rsidP="00A321DC">
      <w:pPr>
        <w:rPr>
          <w:rFonts w:ascii="Tahoma" w:hAnsi="Tahoma"/>
          <w:sz w:val="20"/>
        </w:rPr>
      </w:pPr>
      <w:bookmarkStart w:id="0" w:name="_Hlk74231750"/>
    </w:p>
    <w:p w14:paraId="1FAAB6C5" w14:textId="77777777" w:rsidR="00634FB7" w:rsidRDefault="00634FB7" w:rsidP="00A321DC">
      <w:pPr>
        <w:rPr>
          <w:rFonts w:ascii="Tahoma" w:hAnsi="Tahoma"/>
          <w:sz w:val="20"/>
        </w:rPr>
      </w:pPr>
      <w:bookmarkStart w:id="1" w:name="_Hlk74301689"/>
    </w:p>
    <w:bookmarkStart w:id="2" w:name="_Hlk74232117"/>
    <w:p w14:paraId="73327430" w14:textId="67B2B8CA" w:rsidR="00A321DC" w:rsidRDefault="00F22466" w:rsidP="00A321DC">
      <w:pPr>
        <w:rPr>
          <w:rFonts w:ascii="Tahoma" w:hAnsi="Tahoma"/>
          <w:sz w:val="20"/>
        </w:rPr>
      </w:pPr>
      <w:r>
        <w:rPr>
          <w:rFonts w:ascii="Tahoma" w:hAnsi="Tahoma"/>
          <w:sz w:val="20"/>
        </w:rPr>
        <w:fldChar w:fldCharType="begin"/>
      </w:r>
      <w:r>
        <w:rPr>
          <w:rFonts w:ascii="Tahoma" w:hAnsi="Tahoma"/>
          <w:sz w:val="20"/>
        </w:rPr>
        <w:instrText xml:space="preserve"> DATE  \@ "dd MMMM yyyy" </w:instrText>
      </w:r>
      <w:r>
        <w:rPr>
          <w:rFonts w:ascii="Tahoma" w:hAnsi="Tahoma"/>
          <w:sz w:val="20"/>
        </w:rPr>
        <w:fldChar w:fldCharType="separate"/>
      </w:r>
      <w:r w:rsidR="00BD5CEE">
        <w:rPr>
          <w:rFonts w:ascii="Tahoma" w:hAnsi="Tahoma"/>
          <w:noProof/>
          <w:sz w:val="20"/>
        </w:rPr>
        <w:t>18 May 2023</w:t>
      </w:r>
      <w:r>
        <w:rPr>
          <w:rFonts w:ascii="Tahoma" w:hAnsi="Tahoma"/>
          <w:sz w:val="20"/>
        </w:rPr>
        <w:fldChar w:fldCharType="end"/>
      </w:r>
    </w:p>
    <w:p w14:paraId="71A0405C" w14:textId="77777777" w:rsidR="00A321DC" w:rsidRDefault="00A321DC" w:rsidP="00A321DC">
      <w:pPr>
        <w:rPr>
          <w:rFonts w:ascii="Tahoma" w:hAnsi="Tahoma"/>
          <w:sz w:val="20"/>
        </w:rPr>
      </w:pPr>
    </w:p>
    <w:p w14:paraId="2BD1EB0E" w14:textId="713210E1" w:rsidR="00A321DC" w:rsidRPr="007E338C" w:rsidRDefault="007E338C" w:rsidP="00A321DC">
      <w:pPr>
        <w:rPr>
          <w:rFonts w:ascii="Tahoma" w:hAnsi="Tahoma"/>
          <w:sz w:val="20"/>
        </w:rPr>
      </w:pPr>
      <w:r w:rsidRPr="007E338C">
        <w:rPr>
          <w:rFonts w:ascii="Tahoma" w:hAnsi="Tahoma"/>
          <w:sz w:val="20"/>
        </w:rPr>
        <w:t>St. Mary’s Primary School</w:t>
      </w:r>
    </w:p>
    <w:p w14:paraId="2F3345A3" w14:textId="77777777" w:rsidR="001402BD" w:rsidRPr="007E338C" w:rsidRDefault="001402BD" w:rsidP="00A321DC">
      <w:pPr>
        <w:rPr>
          <w:rFonts w:ascii="Tahoma" w:hAnsi="Tahoma"/>
          <w:sz w:val="20"/>
        </w:rPr>
      </w:pPr>
    </w:p>
    <w:p w14:paraId="5D0357FA" w14:textId="56931C9D" w:rsidR="00A321DC" w:rsidRPr="007E338C" w:rsidRDefault="00A321DC" w:rsidP="00A321DC">
      <w:pPr>
        <w:rPr>
          <w:rFonts w:ascii="Tahoma" w:hAnsi="Tahoma"/>
          <w:sz w:val="20"/>
        </w:rPr>
      </w:pPr>
      <w:r w:rsidRPr="007E338C">
        <w:rPr>
          <w:rFonts w:ascii="Tahoma" w:hAnsi="Tahoma"/>
          <w:sz w:val="20"/>
        </w:rPr>
        <w:t>Dear</w:t>
      </w:r>
      <w:r w:rsidR="001D51F1" w:rsidRPr="007E338C">
        <w:rPr>
          <w:rFonts w:ascii="Tahoma" w:hAnsi="Tahoma"/>
          <w:sz w:val="20"/>
        </w:rPr>
        <w:t xml:space="preserve"> </w:t>
      </w:r>
      <w:r w:rsidR="007E338C" w:rsidRPr="007E338C">
        <w:rPr>
          <w:rFonts w:ascii="Tahoma" w:hAnsi="Tahoma"/>
          <w:sz w:val="20"/>
        </w:rPr>
        <w:t>Mairead Morrow</w:t>
      </w:r>
      <w:r w:rsidR="00AA3CCD" w:rsidRPr="007E338C">
        <w:rPr>
          <w:rFonts w:ascii="Tahoma" w:hAnsi="Tahoma"/>
          <w:sz w:val="20"/>
        </w:rPr>
        <w:t>,</w:t>
      </w:r>
      <w:r w:rsidR="000351F6" w:rsidRPr="007E338C">
        <w:rPr>
          <w:rFonts w:ascii="Tahoma" w:hAnsi="Tahoma"/>
          <w:sz w:val="20"/>
        </w:rPr>
        <w:t xml:space="preserve"> </w:t>
      </w:r>
    </w:p>
    <w:p w14:paraId="645302E3" w14:textId="77777777" w:rsidR="00A321DC" w:rsidRPr="00135A4C" w:rsidRDefault="00A321DC" w:rsidP="00A321DC">
      <w:pPr>
        <w:rPr>
          <w:rFonts w:ascii="Tahoma" w:hAnsi="Tahoma"/>
          <w:sz w:val="20"/>
        </w:rPr>
      </w:pPr>
    </w:p>
    <w:p w14:paraId="5FA29BF9" w14:textId="77777777" w:rsidR="00A321DC" w:rsidRPr="00135A4C" w:rsidRDefault="00A321DC" w:rsidP="00A321DC">
      <w:pPr>
        <w:pStyle w:val="Heading2"/>
        <w:rPr>
          <w:sz w:val="20"/>
        </w:rPr>
      </w:pPr>
      <w:r w:rsidRPr="00135A4C">
        <w:rPr>
          <w:sz w:val="20"/>
        </w:rPr>
        <w:t xml:space="preserve">Green Flag Award </w:t>
      </w:r>
    </w:p>
    <w:p w14:paraId="7C4693AB" w14:textId="77777777" w:rsidR="00A321DC" w:rsidRPr="00135A4C" w:rsidRDefault="00A321DC" w:rsidP="00A321DC">
      <w:pPr>
        <w:pStyle w:val="Heading2"/>
        <w:rPr>
          <w:b w:val="0"/>
          <w:sz w:val="20"/>
        </w:rPr>
      </w:pPr>
    </w:p>
    <w:p w14:paraId="3A9BFCC2" w14:textId="4A875A8F" w:rsidR="00A321DC" w:rsidRDefault="00A321DC" w:rsidP="00A321DC">
      <w:pPr>
        <w:rPr>
          <w:rFonts w:ascii="Tahoma" w:hAnsi="Tahoma"/>
          <w:sz w:val="20"/>
        </w:rPr>
      </w:pPr>
      <w:r w:rsidRPr="00135A4C">
        <w:rPr>
          <w:rFonts w:ascii="Tahoma" w:hAnsi="Tahoma"/>
          <w:sz w:val="20"/>
        </w:rPr>
        <w:t xml:space="preserve">I am delighted to confirm that you have been successful in </w:t>
      </w:r>
      <w:r w:rsidR="00BB571F">
        <w:rPr>
          <w:rFonts w:ascii="Tahoma" w:hAnsi="Tahoma"/>
          <w:sz w:val="20"/>
        </w:rPr>
        <w:t>being awarded</w:t>
      </w:r>
      <w:r w:rsidR="006665DA">
        <w:rPr>
          <w:rFonts w:ascii="Tahoma" w:hAnsi="Tahoma"/>
          <w:sz w:val="20"/>
        </w:rPr>
        <w:t xml:space="preserve"> </w:t>
      </w:r>
      <w:r>
        <w:rPr>
          <w:rFonts w:ascii="Tahoma" w:hAnsi="Tahoma"/>
          <w:sz w:val="20"/>
        </w:rPr>
        <w:t>your</w:t>
      </w:r>
      <w:r w:rsidR="000351F6">
        <w:rPr>
          <w:rFonts w:ascii="Tahoma" w:hAnsi="Tahoma"/>
          <w:sz w:val="20"/>
        </w:rPr>
        <w:t xml:space="preserve"> </w:t>
      </w:r>
      <w:r w:rsidRPr="00135A4C">
        <w:rPr>
          <w:rFonts w:ascii="Tahoma" w:hAnsi="Tahoma"/>
          <w:sz w:val="20"/>
        </w:rPr>
        <w:t xml:space="preserve">Eco-Schools </w:t>
      </w:r>
      <w:r>
        <w:rPr>
          <w:rFonts w:ascii="Tahoma" w:hAnsi="Tahoma"/>
          <w:sz w:val="20"/>
        </w:rPr>
        <w:t xml:space="preserve">Green </w:t>
      </w:r>
      <w:r w:rsidRPr="00135A4C">
        <w:rPr>
          <w:rFonts w:ascii="Tahoma" w:hAnsi="Tahoma"/>
          <w:sz w:val="20"/>
        </w:rPr>
        <w:t>Flag</w:t>
      </w:r>
      <w:r w:rsidR="00BB571F">
        <w:rPr>
          <w:rFonts w:ascii="Tahoma" w:hAnsi="Tahoma"/>
          <w:sz w:val="20"/>
        </w:rPr>
        <w:t xml:space="preserve"> </w:t>
      </w:r>
      <w:r w:rsidR="00D429D8">
        <w:rPr>
          <w:rFonts w:ascii="Tahoma" w:hAnsi="Tahoma"/>
          <w:sz w:val="20"/>
        </w:rPr>
        <w:t>in June 2023</w:t>
      </w:r>
      <w:r w:rsidRPr="00135A4C">
        <w:rPr>
          <w:rFonts w:ascii="Tahoma" w:hAnsi="Tahoma"/>
          <w:sz w:val="20"/>
        </w:rPr>
        <w:t>.</w:t>
      </w:r>
      <w:r w:rsidR="00634FB7">
        <w:rPr>
          <w:rFonts w:ascii="Tahoma" w:hAnsi="Tahoma"/>
          <w:sz w:val="20"/>
        </w:rPr>
        <w:t xml:space="preserve"> </w:t>
      </w:r>
      <w:r w:rsidR="00BB571F">
        <w:rPr>
          <w:rFonts w:ascii="Tahoma" w:hAnsi="Tahoma"/>
          <w:sz w:val="20"/>
        </w:rPr>
        <w:t>The Eco-School’s team</w:t>
      </w:r>
      <w:r w:rsidR="00A63399">
        <w:rPr>
          <w:rFonts w:ascii="Tahoma" w:hAnsi="Tahoma"/>
          <w:sz w:val="20"/>
        </w:rPr>
        <w:t xml:space="preserve"> </w:t>
      </w:r>
      <w:r w:rsidR="00F72D30">
        <w:rPr>
          <w:rFonts w:ascii="Tahoma" w:hAnsi="Tahoma"/>
          <w:sz w:val="20"/>
        </w:rPr>
        <w:t>w</w:t>
      </w:r>
      <w:r w:rsidR="00634FB7">
        <w:rPr>
          <w:rFonts w:ascii="Tahoma" w:hAnsi="Tahoma"/>
          <w:sz w:val="20"/>
        </w:rPr>
        <w:t>ere</w:t>
      </w:r>
      <w:r w:rsidR="00ED78E5">
        <w:rPr>
          <w:rFonts w:ascii="Tahoma" w:hAnsi="Tahoma"/>
          <w:sz w:val="20"/>
        </w:rPr>
        <w:t xml:space="preserve"> </w:t>
      </w:r>
      <w:r w:rsidR="00AD5EBC">
        <w:rPr>
          <w:rFonts w:ascii="Tahoma" w:hAnsi="Tahoma"/>
          <w:sz w:val="20"/>
        </w:rPr>
        <w:t xml:space="preserve">very </w:t>
      </w:r>
      <w:r w:rsidRPr="00135A4C">
        <w:rPr>
          <w:rFonts w:ascii="Tahoma" w:hAnsi="Tahoma"/>
          <w:sz w:val="20"/>
        </w:rPr>
        <w:t>impressed with your school’s work.</w:t>
      </w:r>
    </w:p>
    <w:p w14:paraId="0D3C7F36" w14:textId="77777777" w:rsidR="00A321DC" w:rsidRPr="00135A4C" w:rsidRDefault="00A321DC" w:rsidP="00A321DC">
      <w:pPr>
        <w:rPr>
          <w:rFonts w:ascii="Tahoma" w:hAnsi="Tahoma"/>
          <w:sz w:val="20"/>
        </w:rPr>
      </w:pPr>
    </w:p>
    <w:p w14:paraId="64E90133" w14:textId="2CE7EB72" w:rsidR="00530A15" w:rsidRDefault="00A321DC" w:rsidP="00A321DC">
      <w:r w:rsidRPr="00135A4C">
        <w:rPr>
          <w:rFonts w:ascii="Tahoma" w:hAnsi="Tahoma"/>
          <w:sz w:val="20"/>
        </w:rPr>
        <w:t xml:space="preserve">Congratulations to all concerned - staff and pupils alike, and not forgetting the </w:t>
      </w:r>
      <w:r>
        <w:rPr>
          <w:rFonts w:ascii="Tahoma" w:hAnsi="Tahoma"/>
          <w:sz w:val="20"/>
        </w:rPr>
        <w:t xml:space="preserve">caretaker and </w:t>
      </w:r>
      <w:r w:rsidRPr="00135A4C">
        <w:rPr>
          <w:rFonts w:ascii="Tahoma" w:hAnsi="Tahoma"/>
          <w:sz w:val="20"/>
        </w:rPr>
        <w:t xml:space="preserve">many parents who helped your school achieve its environmental targets.  You will hold the flag for two </w:t>
      </w:r>
      <w:r w:rsidR="000D5359" w:rsidRPr="00135A4C">
        <w:rPr>
          <w:rFonts w:ascii="Tahoma" w:hAnsi="Tahoma"/>
          <w:sz w:val="20"/>
        </w:rPr>
        <w:t>years and</w:t>
      </w:r>
      <w:r w:rsidRPr="00135A4C">
        <w:rPr>
          <w:rFonts w:ascii="Tahoma" w:hAnsi="Tahoma"/>
          <w:sz w:val="20"/>
        </w:rPr>
        <w:t xml:space="preserve"> </w:t>
      </w:r>
      <w:r w:rsidR="00BB571F">
        <w:rPr>
          <w:rFonts w:ascii="Tahoma" w:hAnsi="Tahoma"/>
          <w:sz w:val="20"/>
        </w:rPr>
        <w:t xml:space="preserve">will be </w:t>
      </w:r>
      <w:r w:rsidR="00BB571F" w:rsidRPr="00BB571F">
        <w:rPr>
          <w:rFonts w:ascii="Tahoma" w:hAnsi="Tahoma"/>
          <w:b/>
          <w:sz w:val="20"/>
        </w:rPr>
        <w:t>reapplying in March 202</w:t>
      </w:r>
      <w:r w:rsidR="00D429D8">
        <w:rPr>
          <w:rFonts w:ascii="Tahoma" w:hAnsi="Tahoma"/>
          <w:b/>
          <w:sz w:val="20"/>
        </w:rPr>
        <w:t>5</w:t>
      </w:r>
      <w:r w:rsidR="00BB571F" w:rsidRPr="00BB571F">
        <w:rPr>
          <w:rFonts w:ascii="Tahoma" w:hAnsi="Tahoma"/>
          <w:b/>
          <w:sz w:val="20"/>
        </w:rPr>
        <w:t xml:space="preserve"> to be award</w:t>
      </w:r>
      <w:r w:rsidR="00BB571F">
        <w:rPr>
          <w:rFonts w:ascii="Tahoma" w:hAnsi="Tahoma"/>
          <w:b/>
          <w:sz w:val="20"/>
        </w:rPr>
        <w:t>ed</w:t>
      </w:r>
      <w:r w:rsidR="00BB571F" w:rsidRPr="00BB571F">
        <w:rPr>
          <w:rFonts w:ascii="Tahoma" w:hAnsi="Tahoma"/>
          <w:b/>
          <w:sz w:val="20"/>
        </w:rPr>
        <w:t xml:space="preserve"> in June 202</w:t>
      </w:r>
      <w:r w:rsidR="00D429D8">
        <w:rPr>
          <w:rFonts w:ascii="Tahoma" w:hAnsi="Tahoma"/>
          <w:b/>
          <w:sz w:val="20"/>
        </w:rPr>
        <w:t>5</w:t>
      </w:r>
      <w:r w:rsidR="00BB571F">
        <w:rPr>
          <w:rFonts w:ascii="Tahoma" w:hAnsi="Tahoma"/>
          <w:sz w:val="20"/>
        </w:rPr>
        <w:t>.</w:t>
      </w:r>
    </w:p>
    <w:p w14:paraId="59DFDF69" w14:textId="77777777" w:rsidR="00BB571F" w:rsidRPr="00135A4C" w:rsidRDefault="00BB571F" w:rsidP="00A321DC">
      <w:pPr>
        <w:pStyle w:val="BodyText"/>
      </w:pPr>
    </w:p>
    <w:p w14:paraId="7C8AAFD5" w14:textId="7EB2B704" w:rsidR="00BB571F" w:rsidRDefault="006518FC" w:rsidP="00BB571F">
      <w:pPr>
        <w:pStyle w:val="BodyText"/>
      </w:pPr>
      <w:r w:rsidRPr="00BB571F">
        <w:rPr>
          <w:rFonts w:cstheme="minorHAnsi"/>
          <w:noProof/>
          <w:sz w:val="22"/>
        </w:rPr>
        <mc:AlternateContent>
          <mc:Choice Requires="wps">
            <w:drawing>
              <wp:anchor distT="45720" distB="45720" distL="114300" distR="114300" simplePos="0" relativeHeight="251659264" behindDoc="0" locked="0" layoutInCell="1" allowOverlap="1" wp14:anchorId="3E09223B" wp14:editId="0D8C68D7">
                <wp:simplePos x="0" y="0"/>
                <wp:positionH relativeFrom="margin">
                  <wp:posOffset>-635</wp:posOffset>
                </wp:positionH>
                <wp:positionV relativeFrom="paragraph">
                  <wp:posOffset>501015</wp:posOffset>
                </wp:positionV>
                <wp:extent cx="5514975" cy="14046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1D482491" w14:textId="5FDE7177" w:rsidR="007E338C" w:rsidRDefault="007E338C" w:rsidP="007E338C">
                            <w:pPr>
                              <w:jc w:val="both"/>
                              <w:rPr>
                                <w:rFonts w:cstheme="minorHAnsi"/>
                                <w:sz w:val="22"/>
                              </w:rPr>
                            </w:pPr>
                            <w:bookmarkStart w:id="3" w:name="_Hlk74298268"/>
                            <w:bookmarkStart w:id="4" w:name="_Hlk74298269"/>
                            <w:r>
                              <w:rPr>
                                <w:rFonts w:cstheme="minorHAnsi"/>
                                <w:sz w:val="22"/>
                              </w:rPr>
                              <w:t>St. Mary’s have been a very proactive and creative eco school. They have benefitted greatly from their new orchard through the Danske Harvest workshops which will now create a base for sustainability for their community and also enhance the local biodiversity. The school has had a big push on healthy living and active travel which has lead them to create a new policy for each area. A Journey to Santa Christmas initiative was carried out to encourage families to ditch the car and walk/cycle to school. They have also been involved with Sustrans to develop road safety and cycling proficiency achieving th</w:t>
                            </w:r>
                            <w:r w:rsidR="00BD5CEE">
                              <w:rPr>
                                <w:rFonts w:cstheme="minorHAnsi"/>
                                <w:sz w:val="22"/>
                              </w:rPr>
                              <w:t>e Silver Award in the process. Well done and keep up all the great work!</w:t>
                            </w:r>
                            <w:bookmarkStart w:id="5" w:name="_GoBack"/>
                            <w:bookmarkEnd w:id="5"/>
                          </w:p>
                          <w:p w14:paraId="28BB8538" w14:textId="796F10A0" w:rsidR="00C17D35" w:rsidRDefault="00C17D35" w:rsidP="00BE3FC5">
                            <w:pPr>
                              <w:jc w:val="both"/>
                              <w:rPr>
                                <w:rFonts w:ascii="Tahoma" w:hAnsi="Tahoma" w:cs="Tahoma"/>
                                <w:sz w:val="20"/>
                                <w:lang w:val="en-US"/>
                              </w:rPr>
                            </w:pPr>
                          </w:p>
                          <w:bookmarkEnd w:id="3"/>
                          <w:bookmarkEnd w:i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09223B" id="_x0000_t202" coordsize="21600,21600" o:spt="202" path="m,l,21600r21600,l21600,xe">
                <v:stroke joinstyle="miter"/>
                <v:path gradientshapeok="t" o:connecttype="rect"/>
              </v:shapetype>
              <v:shape id="Text Box 2" o:spid="_x0000_s1026" type="#_x0000_t202" style="position:absolute;margin-left:-.05pt;margin-top:39.45pt;width:434.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eRJQIAAEcEAAAOAAAAZHJzL2Uyb0RvYy54bWysU9tu2zAMfR+wfxD0vvgCu2mMOkWXLsOA&#10;7gK0+wBZlmNhsqhJSuzs60fJaRZ028swPQiiSB2R55A3t9OgyEFYJ0HXNFuklAjNoZV6V9OvT9s3&#10;15Q4z3TLFGhR06Nw9Hb9+tXNaCqRQw+qFZYgiHbVaGrae2+qJHG8FwNzCzBCo7MDOzCPpt0lrWUj&#10;og8qydP0KhnBtsYCF87h7f3spOuI33WC+89d54QnqqaYm4+7jXsT9mR9w6qdZaaX/JQG+4csBiY1&#10;fnqGumeekb2Vv0ENkltw0PkFhyGBrpNcxBqwmix9Uc1jz4yItSA5zpxpcv8Pln86fLFEtjXNsyUl&#10;mg0o0pOYPHkLE8kDP6NxFYY9Ggz0E16jzrFWZx6Af3NEw6ZneifurIWxF6zF/LLwMrl4OuO4ANKM&#10;H6HFb9jeQwSaOjsE8pAOguio0/GsTUiF42VZZsVqWVLC0ZcVaXGVR/USVj0/N9b59wIGEg41tSh+&#10;hGeHB+dDOqx6Dgm/OVCy3UqlomF3zUZZcmDYKNu4YgUvwpQmY01XZV7ODPwVIo3rTxCD9NjxSg41&#10;vT4HsSrw9k63sR89k2o+Y8pKn4gM3M0s+qmZTsI00B6RUgtzZ+Mk4qEH+4OSEbu6pu77nllBifqg&#10;UZZVVhRhDKJRlEvkkNhLT3PpYZojVE09JfNx4+PoRMLMHcq3lZHYoPOcySlX7NbI92mywjhc2jHq&#10;1/yvfwIAAP//AwBQSwMEFAAGAAgAAAAhAD/V4NrdAAAACAEAAA8AAABkcnMvZG93bnJldi54bWxM&#10;j8FOwzAQRO9I/IO1SFyq1g6lIYRsKqjUE6eGcnfjJYmI1yF22/TvMadyHM1o5k2xnmwvTjT6zjFC&#10;slAgiGtnOm4Q9h/beQbCB81G944J4UIe1uXtTaFz4868o1MVGhFL2OcaoQ1hyKX0dUtW+4UbiKP3&#10;5UarQ5RjI82oz7Hc9vJBqVRa3XFcaPVAm5bq7+poEdKfajl7/zQz3l22b2NtV2azXyHe302vLyAC&#10;TeEahj/8iA5lZDq4IxsveoR5EoMIT9kziGhnafYI4oCwVCoBWRby/4HyFwAA//8DAFBLAQItABQA&#10;BgAIAAAAIQC2gziS/gAAAOEBAAATAAAAAAAAAAAAAAAAAAAAAABbQ29udGVudF9UeXBlc10ueG1s&#10;UEsBAi0AFAAGAAgAAAAhADj9If/WAAAAlAEAAAsAAAAAAAAAAAAAAAAALwEAAF9yZWxzLy5yZWxz&#10;UEsBAi0AFAAGAAgAAAAhAFTZB5ElAgAARwQAAA4AAAAAAAAAAAAAAAAALgIAAGRycy9lMm9Eb2Mu&#10;eG1sUEsBAi0AFAAGAAgAAAAhAD/V4NrdAAAACAEAAA8AAAAAAAAAAAAAAAAAfwQAAGRycy9kb3du&#10;cmV2LnhtbFBLBQYAAAAABAAEAPMAAACJBQAAAAA=&#10;">
                <v:textbox style="mso-fit-shape-to-text:t">
                  <w:txbxContent>
                    <w:p w14:paraId="1D482491" w14:textId="5FDE7177" w:rsidR="007E338C" w:rsidRDefault="007E338C" w:rsidP="007E338C">
                      <w:pPr>
                        <w:jc w:val="both"/>
                        <w:rPr>
                          <w:rFonts w:cstheme="minorHAnsi"/>
                          <w:sz w:val="22"/>
                        </w:rPr>
                      </w:pPr>
                      <w:bookmarkStart w:id="6" w:name="_Hlk74298268"/>
                      <w:bookmarkStart w:id="7" w:name="_Hlk74298269"/>
                      <w:r>
                        <w:rPr>
                          <w:rFonts w:cstheme="minorHAnsi"/>
                          <w:sz w:val="22"/>
                        </w:rPr>
                        <w:t>St. Mary’s have been a very proactive and creative eco school. They have benefitted greatly from their new orchard through the Danske Harvest workshops which will now create a base for sustainability for their community and also enhance the local biodiversity. The school has had a big push on healthy living and active travel which has lead them to create a new policy for each area. A Journey to Santa Christmas initiative was carried out to encourage families to ditch the car and walk/cycle to school. They have also been involved with Sustrans to develop road safety and cycling proficiency achieving th</w:t>
                      </w:r>
                      <w:r w:rsidR="00BD5CEE">
                        <w:rPr>
                          <w:rFonts w:cstheme="minorHAnsi"/>
                          <w:sz w:val="22"/>
                        </w:rPr>
                        <w:t>e Silver Award in the process. Well done and keep up all the great work!</w:t>
                      </w:r>
                      <w:bookmarkStart w:id="8" w:name="_GoBack"/>
                      <w:bookmarkEnd w:id="8"/>
                    </w:p>
                    <w:p w14:paraId="28BB8538" w14:textId="796F10A0" w:rsidR="00C17D35" w:rsidRDefault="00C17D35" w:rsidP="00BE3FC5">
                      <w:pPr>
                        <w:jc w:val="both"/>
                        <w:rPr>
                          <w:rFonts w:ascii="Tahoma" w:hAnsi="Tahoma" w:cs="Tahoma"/>
                          <w:sz w:val="20"/>
                          <w:lang w:val="en-US"/>
                        </w:rPr>
                      </w:pPr>
                    </w:p>
                    <w:bookmarkEnd w:id="6"/>
                    <w:bookmarkEnd w:id="7"/>
                  </w:txbxContent>
                </v:textbox>
                <w10:wrap type="square" anchorx="margin"/>
              </v:shape>
            </w:pict>
          </mc:Fallback>
        </mc:AlternateContent>
      </w:r>
      <w:r w:rsidR="00A321DC" w:rsidRPr="00135A4C">
        <w:t>The assessor</w:t>
      </w:r>
      <w:r w:rsidR="00F72D30">
        <w:t>s</w:t>
      </w:r>
      <w:r w:rsidR="006C210E">
        <w:t xml:space="preserve"> </w:t>
      </w:r>
      <w:r w:rsidR="00A321DC" w:rsidRPr="00135A4C">
        <w:t xml:space="preserve">made the following comments about the </w:t>
      </w:r>
      <w:r w:rsidR="00A321DC" w:rsidRPr="00230A82">
        <w:rPr>
          <w:b/>
        </w:rPr>
        <w:t>strengths</w:t>
      </w:r>
      <w:r w:rsidR="00A321DC" w:rsidRPr="00135A4C">
        <w:t xml:space="preserve"> of your school evident in the assessment visit:</w:t>
      </w:r>
    </w:p>
    <w:p w14:paraId="6F8885C6" w14:textId="77777777" w:rsidR="00A321DC" w:rsidRPr="00135A4C" w:rsidRDefault="00A321DC" w:rsidP="00A321DC">
      <w:pPr>
        <w:pStyle w:val="BodyText"/>
      </w:pPr>
    </w:p>
    <w:p w14:paraId="6380DF75" w14:textId="5C7D1EC5" w:rsidR="00BB571F" w:rsidRDefault="00434E43" w:rsidP="00A321DC">
      <w:pPr>
        <w:pStyle w:val="BodyText"/>
      </w:pPr>
      <w:r>
        <w:t>The assessor</w:t>
      </w:r>
      <w:r w:rsidR="00F72D30">
        <w:t>s</w:t>
      </w:r>
      <w:r w:rsidR="00DA7458" w:rsidRPr="00DA7458">
        <w:t xml:space="preserve"> made the following </w:t>
      </w:r>
      <w:r w:rsidR="00DA7458" w:rsidRPr="00DA7458">
        <w:rPr>
          <w:b/>
        </w:rPr>
        <w:t>suggestions</w:t>
      </w:r>
      <w:r w:rsidR="00DA7458" w:rsidRPr="00DA7458">
        <w:t xml:space="preserve"> which may enhance your Eco-Schools programme going forward</w:t>
      </w:r>
      <w:r w:rsidR="00A321DC" w:rsidRPr="00135A4C">
        <w:t>:</w:t>
      </w:r>
    </w:p>
    <w:p w14:paraId="73011CE9" w14:textId="471259A3" w:rsidR="00AA3CCD" w:rsidRDefault="0053103E" w:rsidP="00A321DC">
      <w:pPr>
        <w:rPr>
          <w:rFonts w:ascii="Tahoma" w:hAnsi="Tahoma"/>
          <w:sz w:val="20"/>
        </w:rPr>
      </w:pPr>
      <w:r w:rsidRPr="00BB571F">
        <w:rPr>
          <w:rFonts w:cstheme="minorHAnsi"/>
          <w:noProof/>
          <w:sz w:val="22"/>
          <w:lang w:eastAsia="en-GB"/>
        </w:rPr>
        <mc:AlternateContent>
          <mc:Choice Requires="wps">
            <w:drawing>
              <wp:anchor distT="45720" distB="45720" distL="114300" distR="114300" simplePos="0" relativeHeight="251661312" behindDoc="0" locked="0" layoutInCell="1" allowOverlap="1" wp14:anchorId="7BD4CA7A" wp14:editId="73B10599">
                <wp:simplePos x="0" y="0"/>
                <wp:positionH relativeFrom="margin">
                  <wp:align>left</wp:align>
                </wp:positionH>
                <wp:positionV relativeFrom="paragraph">
                  <wp:posOffset>239395</wp:posOffset>
                </wp:positionV>
                <wp:extent cx="5514975" cy="4953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95300"/>
                        </a:xfrm>
                        <a:prstGeom prst="rect">
                          <a:avLst/>
                        </a:prstGeom>
                        <a:solidFill>
                          <a:srgbClr val="FFFFFF"/>
                        </a:solidFill>
                        <a:ln w="9525">
                          <a:solidFill>
                            <a:srgbClr val="000000"/>
                          </a:solidFill>
                          <a:miter lim="800000"/>
                          <a:headEnd/>
                          <a:tailEnd/>
                        </a:ln>
                      </wps:spPr>
                      <wps:txbx>
                        <w:txbxContent>
                          <w:p w14:paraId="338D70E3" w14:textId="77777777" w:rsidR="007E338C" w:rsidRDefault="007E338C" w:rsidP="007E338C">
                            <w:pPr>
                              <w:jc w:val="both"/>
                              <w:rPr>
                                <w:rFonts w:cstheme="minorHAnsi"/>
                                <w:sz w:val="22"/>
                              </w:rPr>
                            </w:pPr>
                            <w:r>
                              <w:rPr>
                                <w:rFonts w:cstheme="minorHAnsi"/>
                                <w:sz w:val="22"/>
                              </w:rPr>
                              <w:t>Create a section on the website for the eco committee to publish and promote their projects, include eco code here also to further the ethos.</w:t>
                            </w:r>
                          </w:p>
                          <w:p w14:paraId="63971667" w14:textId="56919CEF" w:rsidR="00C17D35" w:rsidRDefault="00C17D35" w:rsidP="00C17D35">
                            <w:pPr>
                              <w:jc w:val="both"/>
                              <w:rPr>
                                <w:rFonts w:ascii="Tahoma" w:hAnsi="Tahoma" w:cs="Tahoma"/>
                                <w:sz w:val="20"/>
                              </w:rPr>
                            </w:pPr>
                          </w:p>
                          <w:p w14:paraId="647B9A9B" w14:textId="74E71FEC" w:rsidR="00C17D35" w:rsidRDefault="00C17D35" w:rsidP="00C17D35">
                            <w:pPr>
                              <w:jc w:val="both"/>
                              <w:rPr>
                                <w:rFonts w:ascii="Tahoma" w:hAnsi="Tahoma" w:cs="Tahoma"/>
                                <w:sz w:val="20"/>
                              </w:rPr>
                            </w:pPr>
                          </w:p>
                          <w:p w14:paraId="61C084FD" w14:textId="77777777" w:rsidR="00C17D35" w:rsidRDefault="00C17D35" w:rsidP="00C17D35">
                            <w:pPr>
                              <w:jc w:val="both"/>
                              <w:rPr>
                                <w:rFonts w:ascii="Tahoma" w:hAnsi="Tahoma" w:cs="Tahoma"/>
                                <w:sz w:val="20"/>
                              </w:rPr>
                            </w:pPr>
                          </w:p>
                          <w:p w14:paraId="57D5D43A" w14:textId="7598A3A9" w:rsidR="00F022D9" w:rsidRDefault="00F022D9" w:rsidP="00795069">
                            <w:pPr>
                              <w:jc w:val="both"/>
                              <w:rPr>
                                <w:rFonts w:ascii="Tahoma" w:hAnsi="Tahoma" w:cs="Tahom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4CA7A" id="_x0000_s1027" type="#_x0000_t202" style="position:absolute;margin-left:0;margin-top:18.85pt;width:434.25pt;height:3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mLCJwIAAEsEAAAOAAAAZHJzL2Uyb0RvYy54bWysVNuO0zAQfUfiHyy/06SlYbdR09XSpQhp&#10;uUi7fIDjOI2F7TG222T5esZOtkTAEyIPlsczPp45Zybbm0ErchbOSzAVXS5ySoTh0EhzrOjXx8Or&#10;a0p8YKZhCoyo6JPw9Gb38sW2t6VYQQeqEY4giPFlbyvahWDLLPO8E5r5BVhh0NmC0yyg6Y5Z41iP&#10;6Fplqzx/k/XgGuuAC+/x9G500l3Cb1vBw+e29SIQVVHMLaTVpbWOa7bbsvLomO0kn9Jg/5CFZtLg&#10;oxeoOxYYOTn5B5SW3IGHNiw46AzaVnKRasBqlvlv1Tx0zIpUC5Lj7YUm//9g+afzF0dkg9pRYphG&#10;iR7FEMhbGMgqstNbX2LQg8WwMOBxjIyVensP/JsnBvYdM0dx6xz0nWANZreMN7PZ1RHHR5C6/wgN&#10;PsNOARLQ0DodAZEMguio0tNFmZgKx8OiWK43VwUlHH3rTfE6T9JlrHy+bZ0P7wVoEjcVdah8Qmfn&#10;ex9iNqx8DknZg5LNQSqVDHes98qRM8MuOaQvFYBFzsOUIX1FN8WqGAmY+/wcIk/f3yC0DNjuSuqK&#10;Xl+CWBlpe2ea1IyBSTXuMWVlJh4jdSOJYaiHSbBJnhqaJyTWwdjdOI246cD9oKTHzq6o/35iTlCi&#10;PhgUZ7Ncr+MoJGNdXK3QcHNPPfcwwxGqooGScbsPaXwibwZuUcRWJn6j2mMmU8rYsYn2abriSMzt&#10;FPXrH7D7CQAA//8DAFBLAwQUAAYACAAAACEAXPzOFN4AAAAHAQAADwAAAGRycy9kb3ducmV2Lnht&#10;bEyPwU7DMBBE70j8g7VIXFDrlNIkhDgVQgLRG7QIrm6yTSLsdbDdNPw9ywmOoxnNvCnXkzViRB96&#10;RwoW8wQEUu2anloFb7vHWQ4iRE2NNo5QwTcGWFfnZ6UuGneiVxy3sRVcQqHQCroYh0LKUHdodZi7&#10;AYm9g/NWR5a+lY3XJy63Rl4nSSqt7okXOj3gQ4f15/ZoFeQ3z+NH2Cxf3uv0YG7jVTY+fXmlLi+m&#10;+zsQEaf4F4ZffEaHipn27khNEEYBH4kKllkGgt08zVcg9hxbrDKQVSn/81c/AAAA//8DAFBLAQIt&#10;ABQABgAIAAAAIQC2gziS/gAAAOEBAAATAAAAAAAAAAAAAAAAAAAAAABbQ29udGVudF9UeXBlc10u&#10;eG1sUEsBAi0AFAAGAAgAAAAhADj9If/WAAAAlAEAAAsAAAAAAAAAAAAAAAAALwEAAF9yZWxzLy5y&#10;ZWxzUEsBAi0AFAAGAAgAAAAhAPniYsInAgAASwQAAA4AAAAAAAAAAAAAAAAALgIAAGRycy9lMm9E&#10;b2MueG1sUEsBAi0AFAAGAAgAAAAhAFz8zhTeAAAABwEAAA8AAAAAAAAAAAAAAAAAgQQAAGRycy9k&#10;b3ducmV2LnhtbFBLBQYAAAAABAAEAPMAAACMBQAAAAA=&#10;">
                <v:textbox>
                  <w:txbxContent>
                    <w:p w14:paraId="338D70E3" w14:textId="77777777" w:rsidR="007E338C" w:rsidRDefault="007E338C" w:rsidP="007E338C">
                      <w:pPr>
                        <w:jc w:val="both"/>
                        <w:rPr>
                          <w:rFonts w:cstheme="minorHAnsi"/>
                          <w:sz w:val="22"/>
                        </w:rPr>
                      </w:pPr>
                      <w:r>
                        <w:rPr>
                          <w:rFonts w:cstheme="minorHAnsi"/>
                          <w:sz w:val="22"/>
                        </w:rPr>
                        <w:t>Create a section on the website for the eco committee to publish and promote their projects, include eco code here also to further the ethos.</w:t>
                      </w:r>
                    </w:p>
                    <w:p w14:paraId="63971667" w14:textId="56919CEF" w:rsidR="00C17D35" w:rsidRDefault="00C17D35" w:rsidP="00C17D35">
                      <w:pPr>
                        <w:jc w:val="both"/>
                        <w:rPr>
                          <w:rFonts w:ascii="Tahoma" w:hAnsi="Tahoma" w:cs="Tahoma"/>
                          <w:sz w:val="20"/>
                        </w:rPr>
                      </w:pPr>
                    </w:p>
                    <w:p w14:paraId="647B9A9B" w14:textId="74E71FEC" w:rsidR="00C17D35" w:rsidRDefault="00C17D35" w:rsidP="00C17D35">
                      <w:pPr>
                        <w:jc w:val="both"/>
                        <w:rPr>
                          <w:rFonts w:ascii="Tahoma" w:hAnsi="Tahoma" w:cs="Tahoma"/>
                          <w:sz w:val="20"/>
                        </w:rPr>
                      </w:pPr>
                    </w:p>
                    <w:p w14:paraId="61C084FD" w14:textId="77777777" w:rsidR="00C17D35" w:rsidRDefault="00C17D35" w:rsidP="00C17D35">
                      <w:pPr>
                        <w:jc w:val="both"/>
                        <w:rPr>
                          <w:rFonts w:ascii="Tahoma" w:hAnsi="Tahoma" w:cs="Tahoma"/>
                          <w:sz w:val="20"/>
                        </w:rPr>
                      </w:pPr>
                    </w:p>
                    <w:p w14:paraId="57D5D43A" w14:textId="7598A3A9" w:rsidR="00F022D9" w:rsidRDefault="00F022D9" w:rsidP="00795069">
                      <w:pPr>
                        <w:jc w:val="both"/>
                        <w:rPr>
                          <w:rFonts w:ascii="Tahoma" w:hAnsi="Tahoma" w:cs="Tahoma"/>
                          <w:sz w:val="20"/>
                        </w:rPr>
                      </w:pPr>
                    </w:p>
                  </w:txbxContent>
                </v:textbox>
                <w10:wrap type="square" anchorx="margin"/>
              </v:shape>
            </w:pict>
          </mc:Fallback>
        </mc:AlternateContent>
      </w:r>
    </w:p>
    <w:p w14:paraId="63E6B8EC" w14:textId="77777777" w:rsidR="007E338C" w:rsidRDefault="007E338C" w:rsidP="0053103E">
      <w:pPr>
        <w:rPr>
          <w:rFonts w:ascii="Tahoma" w:eastAsia="Times New Roman" w:hAnsi="Tahoma" w:cs="Tahoma"/>
          <w:sz w:val="20"/>
          <w:szCs w:val="20"/>
          <w:lang w:eastAsia="ar-SA"/>
        </w:rPr>
      </w:pPr>
    </w:p>
    <w:p w14:paraId="39FF8088" w14:textId="63E1AE40" w:rsidR="0053103E" w:rsidRDefault="0053103E" w:rsidP="0053103E">
      <w:pPr>
        <w:rPr>
          <w:rFonts w:ascii="Tahoma" w:hAnsi="Tahoma" w:cs="Tahoma"/>
          <w:sz w:val="20"/>
        </w:rPr>
      </w:pPr>
      <w:r>
        <w:rPr>
          <w:rFonts w:ascii="Tahoma" w:hAnsi="Tahoma" w:cs="Tahoma"/>
          <w:sz w:val="20"/>
        </w:rPr>
        <w:t>Once again, many congratulations to all and keep up the great work!</w:t>
      </w:r>
    </w:p>
    <w:p w14:paraId="0EF66D62" w14:textId="5318E397" w:rsidR="0053103E" w:rsidRDefault="0053103E" w:rsidP="0053103E">
      <w:pPr>
        <w:pStyle w:val="BodyText"/>
      </w:pPr>
    </w:p>
    <w:p w14:paraId="7CE00A7E" w14:textId="02164C7A" w:rsidR="0053103E" w:rsidRDefault="00BD2956" w:rsidP="0053103E">
      <w:pPr>
        <w:pStyle w:val="BodyText"/>
      </w:pPr>
      <w:r>
        <w:rPr>
          <w:noProof/>
        </w:rPr>
        <w:drawing>
          <wp:inline distT="0" distB="0" distL="0" distR="0" wp14:anchorId="2C808D4F" wp14:editId="4929313E">
            <wp:extent cx="1439333" cy="468956"/>
            <wp:effectExtent l="0" t="0" r="8890" b="7620"/>
            <wp:docPr id="5261" name="Picture 1" descr="A picture containing graphical user interface&#10;&#10;Description automatically generated">
              <a:extLst xmlns:a="http://schemas.openxmlformats.org/drawingml/2006/main">
                <a:ext uri="{FF2B5EF4-FFF2-40B4-BE49-F238E27FC236}">
                  <a16:creationId xmlns:a16="http://schemas.microsoft.com/office/drawing/2014/main" id="{C7D7DFB4-9080-4709-A667-57747020F1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1" name="Picture 1" descr="A picture containing graphical user interface&#10;&#10;Description automatically generated">
                      <a:extLst>
                        <a:ext uri="{FF2B5EF4-FFF2-40B4-BE49-F238E27FC236}">
                          <a16:creationId xmlns:a16="http://schemas.microsoft.com/office/drawing/2014/main" id="{C7D7DFB4-9080-4709-A667-57747020F1EE}"/>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414" cy="473218"/>
                    </a:xfrm>
                    <a:prstGeom prst="rect">
                      <a:avLst/>
                    </a:prstGeom>
                    <a:noFill/>
                    <a:ln>
                      <a:noFill/>
                    </a:ln>
                  </pic:spPr>
                </pic:pic>
              </a:graphicData>
            </a:graphic>
          </wp:inline>
        </w:drawing>
      </w:r>
    </w:p>
    <w:p w14:paraId="6D389DE6" w14:textId="3F468202" w:rsidR="00A321DC" w:rsidRDefault="00A321DC" w:rsidP="00A321DC">
      <w:pPr>
        <w:rPr>
          <w:rFonts w:ascii="Tahoma" w:hAnsi="Tahoma"/>
          <w:sz w:val="20"/>
        </w:rPr>
      </w:pPr>
      <w:r w:rsidRPr="00135A4C">
        <w:rPr>
          <w:rFonts w:ascii="Tahoma" w:hAnsi="Tahoma"/>
          <w:sz w:val="20"/>
        </w:rPr>
        <w:t>Yours sincerely</w:t>
      </w:r>
    </w:p>
    <w:p w14:paraId="3377B1F4" w14:textId="77777777" w:rsidR="006174AD" w:rsidRDefault="00BB571F" w:rsidP="00A321DC">
      <w:pPr>
        <w:ind w:right="-341"/>
        <w:rPr>
          <w:rFonts w:ascii="Tahoma" w:hAnsi="Tahoma"/>
          <w:sz w:val="20"/>
        </w:rPr>
      </w:pPr>
      <w:r>
        <w:rPr>
          <w:rFonts w:ascii="Tahoma" w:hAnsi="Tahoma"/>
          <w:sz w:val="20"/>
        </w:rPr>
        <w:t>Charlene McKeown</w:t>
      </w:r>
    </w:p>
    <w:p w14:paraId="11F29B89" w14:textId="77777777" w:rsidR="00BB571F" w:rsidRDefault="00BB571F" w:rsidP="00A321DC">
      <w:pPr>
        <w:ind w:right="-341"/>
        <w:rPr>
          <w:rFonts w:ascii="Tahoma" w:hAnsi="Tahoma"/>
          <w:sz w:val="20"/>
        </w:rPr>
      </w:pPr>
      <w:r>
        <w:rPr>
          <w:rFonts w:ascii="Tahoma" w:hAnsi="Tahoma"/>
          <w:sz w:val="20"/>
        </w:rPr>
        <w:t>Environmental Education Manager</w:t>
      </w:r>
    </w:p>
    <w:p w14:paraId="23458B99" w14:textId="77777777" w:rsidR="0022120D" w:rsidRPr="00BC6E41" w:rsidRDefault="00BD5CEE" w:rsidP="00BC6E41">
      <w:pPr>
        <w:ind w:right="-341"/>
        <w:rPr>
          <w:rFonts w:ascii="Tahoma" w:hAnsi="Tahoma"/>
          <w:sz w:val="20"/>
        </w:rPr>
      </w:pPr>
      <w:hyperlink r:id="rId11" w:history="1">
        <w:r w:rsidR="00BB571F" w:rsidRPr="008E3B57">
          <w:rPr>
            <w:rStyle w:val="Hyperlink"/>
            <w:rFonts w:ascii="Tahoma" w:hAnsi="Tahoma"/>
            <w:sz w:val="20"/>
          </w:rPr>
          <w:t>Charlene.mckeown@keepnorthernirelandbeautiful.org</w:t>
        </w:r>
      </w:hyperlink>
      <w:r w:rsidR="00BB571F">
        <w:rPr>
          <w:rFonts w:ascii="Tahoma" w:hAnsi="Tahoma"/>
          <w:sz w:val="20"/>
        </w:rPr>
        <w:t xml:space="preserve"> </w:t>
      </w:r>
      <w:bookmarkEnd w:id="0"/>
      <w:bookmarkEnd w:id="1"/>
      <w:bookmarkEnd w:id="2"/>
    </w:p>
    <w:sectPr w:rsidR="0022120D" w:rsidRPr="00BC6E41" w:rsidSect="0022120D">
      <w:headerReference w:type="even" r:id="rId12"/>
      <w:headerReference w:type="default" r:id="rId13"/>
      <w:headerReference w:type="firs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80828" w14:textId="77777777" w:rsidR="009D4566" w:rsidRDefault="009D4566">
      <w:r>
        <w:separator/>
      </w:r>
    </w:p>
  </w:endnote>
  <w:endnote w:type="continuationSeparator" w:id="0">
    <w:p w14:paraId="75073907" w14:textId="77777777" w:rsidR="009D4566" w:rsidRDefault="009D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160E9" w14:textId="77777777" w:rsidR="009D4566" w:rsidRDefault="009D4566">
      <w:r>
        <w:separator/>
      </w:r>
    </w:p>
  </w:footnote>
  <w:footnote w:type="continuationSeparator" w:id="0">
    <w:p w14:paraId="21966872" w14:textId="77777777" w:rsidR="009D4566" w:rsidRDefault="009D4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F2D59" w14:textId="77777777" w:rsidR="000243CC" w:rsidRDefault="00BD5CEE">
    <w:pPr>
      <w:pStyle w:val="Header"/>
    </w:pPr>
    <w:r>
      <w:rPr>
        <w:noProof/>
        <w:lang w:val="en-US"/>
      </w:rPr>
      <w:pict w14:anchorId="5F308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3pt;height:841.9pt;z-index:-251657216;mso-wrap-edited:f;mso-position-horizontal:center;mso-position-horizontal-relative:margin;mso-position-vertical:center;mso-position-vertical-relative:margin" wrapcoords="15533 2096 15343 2134 15071 2288 15043 4616 15315 4847 10827 5154 10800 19022 12921 19330 10772 19599 10310 19638 10310 19715 10663 19926 13792 20253 10827 20542 4026 20734 4026 20869 20539 20869 20593 20734 10800 20561 13765 20542 20620 20349 20620 19984 10800 19945 20539 19830 20593 19657 20185 19618 20566 19426 20566 19330 20539 19291 10800 19022 10800 5173 20620 4885 20620 2096 15533 2096">
          <v:imagedata r:id="rId1" o:title="6373 Keep Northern Ireland Beautiful LHead MH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C3B21" w14:textId="77777777" w:rsidR="000243CC" w:rsidRDefault="00BD5CEE">
    <w:pPr>
      <w:pStyle w:val="Header"/>
    </w:pPr>
    <w:r>
      <w:rPr>
        <w:noProof/>
        <w:lang w:val="en-US"/>
      </w:rPr>
      <w:pict w14:anchorId="63660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90.25pt;margin-top:-125.4pt;width:595.3pt;height:841.9pt;z-index:-251658240;mso-wrap-edited:f;mso-position-horizontal-relative:margin;mso-position-vertical-relative:margin" wrapcoords="15533 2096 15343 2134 15071 2288 15043 4616 15315 4847 10827 5154 10800 19022 12921 19330 10772 19599 10310 19638 10310 19715 10663 19926 13792 20253 10827 20542 4026 20734 4026 20869 20539 20869 20593 20734 10800 20561 13765 20542 20620 20349 20620 19984 10800 19945 20539 19830 20593 19657 20185 19618 20566 19426 20566 19330 20539 19291 10800 19022 10800 5173 20620 4885 20620 2096 15533 2096">
          <v:imagedata r:id="rId1" o:title="6373 Keep Northern Ireland Beautiful LHead MH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89814" w14:textId="77777777" w:rsidR="000243CC" w:rsidRDefault="00BD5CEE">
    <w:pPr>
      <w:pStyle w:val="Header"/>
    </w:pPr>
    <w:r>
      <w:rPr>
        <w:noProof/>
        <w:lang w:val="en-US"/>
      </w:rPr>
      <w:pict w14:anchorId="5B50B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5.3pt;height:841.9pt;z-index:-251656192;mso-wrap-edited:f;mso-position-horizontal:center;mso-position-horizontal-relative:margin;mso-position-vertical:center;mso-position-vertical-relative:margin" wrapcoords="15533 2096 15343 2134 15071 2288 15043 4616 15315 4847 10827 5154 10800 19022 12921 19330 10772 19599 10310 19638 10310 19715 10663 19926 13792 20253 10827 20542 4026 20734 4026 20869 20539 20869 20593 20734 10800 20561 13765 20542 20620 20349 20620 19984 10800 19945 20539 19830 20593 19657 20185 19618 20566 19426 20566 19330 20539 19291 10800 19022 10800 5173 20620 4885 20620 2096 15533 2096">
          <v:imagedata r:id="rId1" o:title="6373 Keep Northern Ireland Beautiful LHead MH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BF"/>
    <w:rsid w:val="000043C9"/>
    <w:rsid w:val="00012029"/>
    <w:rsid w:val="0001211C"/>
    <w:rsid w:val="00012422"/>
    <w:rsid w:val="000125E0"/>
    <w:rsid w:val="000137E1"/>
    <w:rsid w:val="000243CC"/>
    <w:rsid w:val="000351F6"/>
    <w:rsid w:val="00041552"/>
    <w:rsid w:val="00051BE6"/>
    <w:rsid w:val="00063950"/>
    <w:rsid w:val="00091E80"/>
    <w:rsid w:val="00093253"/>
    <w:rsid w:val="000A3EDF"/>
    <w:rsid w:val="000B29B1"/>
    <w:rsid w:val="000D06A1"/>
    <w:rsid w:val="000D4986"/>
    <w:rsid w:val="000D5359"/>
    <w:rsid w:val="000D7635"/>
    <w:rsid w:val="000E1D92"/>
    <w:rsid w:val="001005A9"/>
    <w:rsid w:val="00101C4F"/>
    <w:rsid w:val="00106DBF"/>
    <w:rsid w:val="0013143A"/>
    <w:rsid w:val="001402BD"/>
    <w:rsid w:val="001437BB"/>
    <w:rsid w:val="00174025"/>
    <w:rsid w:val="00192E4A"/>
    <w:rsid w:val="001A30D1"/>
    <w:rsid w:val="001A6AED"/>
    <w:rsid w:val="001A6BE0"/>
    <w:rsid w:val="001A6D5A"/>
    <w:rsid w:val="001A7931"/>
    <w:rsid w:val="001B65D1"/>
    <w:rsid w:val="001C3474"/>
    <w:rsid w:val="001C4E00"/>
    <w:rsid w:val="001C655A"/>
    <w:rsid w:val="001D0711"/>
    <w:rsid w:val="001D51F1"/>
    <w:rsid w:val="001E03E2"/>
    <w:rsid w:val="00211191"/>
    <w:rsid w:val="00211629"/>
    <w:rsid w:val="00211DC7"/>
    <w:rsid w:val="00215FB5"/>
    <w:rsid w:val="00216278"/>
    <w:rsid w:val="0022120D"/>
    <w:rsid w:val="00230A82"/>
    <w:rsid w:val="002376E0"/>
    <w:rsid w:val="002419CF"/>
    <w:rsid w:val="002431A8"/>
    <w:rsid w:val="00245F28"/>
    <w:rsid w:val="00246CCE"/>
    <w:rsid w:val="00250087"/>
    <w:rsid w:val="002514EA"/>
    <w:rsid w:val="00251C48"/>
    <w:rsid w:val="00257452"/>
    <w:rsid w:val="002629CD"/>
    <w:rsid w:val="002672AC"/>
    <w:rsid w:val="00273C95"/>
    <w:rsid w:val="00274EEC"/>
    <w:rsid w:val="00287A2D"/>
    <w:rsid w:val="002932FD"/>
    <w:rsid w:val="002A035E"/>
    <w:rsid w:val="002D1CFA"/>
    <w:rsid w:val="002D56B2"/>
    <w:rsid w:val="002E6A71"/>
    <w:rsid w:val="00316E20"/>
    <w:rsid w:val="00316F79"/>
    <w:rsid w:val="00317B62"/>
    <w:rsid w:val="00323ACF"/>
    <w:rsid w:val="00327EFD"/>
    <w:rsid w:val="0033201B"/>
    <w:rsid w:val="00336C8F"/>
    <w:rsid w:val="00360840"/>
    <w:rsid w:val="00372359"/>
    <w:rsid w:val="0038613E"/>
    <w:rsid w:val="003A720F"/>
    <w:rsid w:val="003B55D5"/>
    <w:rsid w:val="003B6DDA"/>
    <w:rsid w:val="003C0E48"/>
    <w:rsid w:val="003C0F1E"/>
    <w:rsid w:val="003E2B38"/>
    <w:rsid w:val="003E2FE4"/>
    <w:rsid w:val="003F30AE"/>
    <w:rsid w:val="003F4202"/>
    <w:rsid w:val="003F6E1E"/>
    <w:rsid w:val="004002EB"/>
    <w:rsid w:val="00400AFF"/>
    <w:rsid w:val="004038F1"/>
    <w:rsid w:val="00412B70"/>
    <w:rsid w:val="004155D9"/>
    <w:rsid w:val="00434E43"/>
    <w:rsid w:val="004364A8"/>
    <w:rsid w:val="00462A4C"/>
    <w:rsid w:val="0047012A"/>
    <w:rsid w:val="00476B92"/>
    <w:rsid w:val="00477251"/>
    <w:rsid w:val="004A6E8D"/>
    <w:rsid w:val="004A7370"/>
    <w:rsid w:val="004C4390"/>
    <w:rsid w:val="004D5A4B"/>
    <w:rsid w:val="004D5FBA"/>
    <w:rsid w:val="004D7BE4"/>
    <w:rsid w:val="004E2695"/>
    <w:rsid w:val="004F2A1A"/>
    <w:rsid w:val="005003B3"/>
    <w:rsid w:val="00514FB3"/>
    <w:rsid w:val="00517339"/>
    <w:rsid w:val="0052289B"/>
    <w:rsid w:val="005266AA"/>
    <w:rsid w:val="00530A15"/>
    <w:rsid w:val="0053103E"/>
    <w:rsid w:val="005409A7"/>
    <w:rsid w:val="00552208"/>
    <w:rsid w:val="00564A42"/>
    <w:rsid w:val="00566DDD"/>
    <w:rsid w:val="00574A6E"/>
    <w:rsid w:val="00575239"/>
    <w:rsid w:val="00577814"/>
    <w:rsid w:val="00590767"/>
    <w:rsid w:val="00592419"/>
    <w:rsid w:val="005B113B"/>
    <w:rsid w:val="005C03C1"/>
    <w:rsid w:val="005C1207"/>
    <w:rsid w:val="005C20CA"/>
    <w:rsid w:val="005C2C45"/>
    <w:rsid w:val="005D2B20"/>
    <w:rsid w:val="005E1B3F"/>
    <w:rsid w:val="00601855"/>
    <w:rsid w:val="00601CB2"/>
    <w:rsid w:val="00611B9E"/>
    <w:rsid w:val="006174AD"/>
    <w:rsid w:val="00626BC7"/>
    <w:rsid w:val="00634FB7"/>
    <w:rsid w:val="006440DD"/>
    <w:rsid w:val="006518FC"/>
    <w:rsid w:val="006613A3"/>
    <w:rsid w:val="006665DA"/>
    <w:rsid w:val="0067334E"/>
    <w:rsid w:val="00675083"/>
    <w:rsid w:val="00677EB8"/>
    <w:rsid w:val="00685772"/>
    <w:rsid w:val="006A706C"/>
    <w:rsid w:val="006B5EFB"/>
    <w:rsid w:val="006C1510"/>
    <w:rsid w:val="006C210E"/>
    <w:rsid w:val="006C5897"/>
    <w:rsid w:val="006D0F4E"/>
    <w:rsid w:val="00700ED3"/>
    <w:rsid w:val="00702E69"/>
    <w:rsid w:val="0070596D"/>
    <w:rsid w:val="00711829"/>
    <w:rsid w:val="007200C2"/>
    <w:rsid w:val="00724EA2"/>
    <w:rsid w:val="00740019"/>
    <w:rsid w:val="00746660"/>
    <w:rsid w:val="00752013"/>
    <w:rsid w:val="00761CCC"/>
    <w:rsid w:val="00762E02"/>
    <w:rsid w:val="007665F5"/>
    <w:rsid w:val="00770AB4"/>
    <w:rsid w:val="00770D65"/>
    <w:rsid w:val="00776FDD"/>
    <w:rsid w:val="0078620D"/>
    <w:rsid w:val="007925FE"/>
    <w:rsid w:val="00795069"/>
    <w:rsid w:val="00797F3D"/>
    <w:rsid w:val="007A7712"/>
    <w:rsid w:val="007B392F"/>
    <w:rsid w:val="007B6F52"/>
    <w:rsid w:val="007D2B53"/>
    <w:rsid w:val="007D31DD"/>
    <w:rsid w:val="007D5E0A"/>
    <w:rsid w:val="007E338C"/>
    <w:rsid w:val="007E4F33"/>
    <w:rsid w:val="007F63D7"/>
    <w:rsid w:val="00802992"/>
    <w:rsid w:val="0080490D"/>
    <w:rsid w:val="008151DF"/>
    <w:rsid w:val="00826C33"/>
    <w:rsid w:val="0083400D"/>
    <w:rsid w:val="00842A09"/>
    <w:rsid w:val="008451CF"/>
    <w:rsid w:val="00855553"/>
    <w:rsid w:val="008606A4"/>
    <w:rsid w:val="008641E5"/>
    <w:rsid w:val="00866188"/>
    <w:rsid w:val="008666B4"/>
    <w:rsid w:val="008A459B"/>
    <w:rsid w:val="008A4862"/>
    <w:rsid w:val="008B12B1"/>
    <w:rsid w:val="008B1F02"/>
    <w:rsid w:val="008B6C6C"/>
    <w:rsid w:val="008D32E0"/>
    <w:rsid w:val="008E484D"/>
    <w:rsid w:val="008E7185"/>
    <w:rsid w:val="008E7E60"/>
    <w:rsid w:val="008F49D0"/>
    <w:rsid w:val="0090281C"/>
    <w:rsid w:val="00931755"/>
    <w:rsid w:val="00933925"/>
    <w:rsid w:val="00956078"/>
    <w:rsid w:val="0096431C"/>
    <w:rsid w:val="00965FD5"/>
    <w:rsid w:val="009D4566"/>
    <w:rsid w:val="009D5436"/>
    <w:rsid w:val="009E1AE6"/>
    <w:rsid w:val="009E5682"/>
    <w:rsid w:val="009E57FA"/>
    <w:rsid w:val="009F3228"/>
    <w:rsid w:val="00A006C9"/>
    <w:rsid w:val="00A17AE1"/>
    <w:rsid w:val="00A24C88"/>
    <w:rsid w:val="00A31E6B"/>
    <w:rsid w:val="00A321DC"/>
    <w:rsid w:val="00A63399"/>
    <w:rsid w:val="00A63CC2"/>
    <w:rsid w:val="00A74DBD"/>
    <w:rsid w:val="00AA3CCD"/>
    <w:rsid w:val="00AA61AB"/>
    <w:rsid w:val="00AD0921"/>
    <w:rsid w:val="00AD5EBC"/>
    <w:rsid w:val="00AF4DFD"/>
    <w:rsid w:val="00AF76D3"/>
    <w:rsid w:val="00B05174"/>
    <w:rsid w:val="00B1459F"/>
    <w:rsid w:val="00B16819"/>
    <w:rsid w:val="00B33BF4"/>
    <w:rsid w:val="00B347B6"/>
    <w:rsid w:val="00B4670C"/>
    <w:rsid w:val="00B968AE"/>
    <w:rsid w:val="00BB571F"/>
    <w:rsid w:val="00BC18A1"/>
    <w:rsid w:val="00BC638F"/>
    <w:rsid w:val="00BC6E41"/>
    <w:rsid w:val="00BD1DF7"/>
    <w:rsid w:val="00BD200C"/>
    <w:rsid w:val="00BD2956"/>
    <w:rsid w:val="00BD4F3F"/>
    <w:rsid w:val="00BD5CEE"/>
    <w:rsid w:val="00BE259C"/>
    <w:rsid w:val="00BE290C"/>
    <w:rsid w:val="00BE3FC5"/>
    <w:rsid w:val="00BF419B"/>
    <w:rsid w:val="00C0025B"/>
    <w:rsid w:val="00C02674"/>
    <w:rsid w:val="00C05D99"/>
    <w:rsid w:val="00C0646A"/>
    <w:rsid w:val="00C17A95"/>
    <w:rsid w:val="00C17D35"/>
    <w:rsid w:val="00C24D1E"/>
    <w:rsid w:val="00C26162"/>
    <w:rsid w:val="00C406F0"/>
    <w:rsid w:val="00C55F3F"/>
    <w:rsid w:val="00C73779"/>
    <w:rsid w:val="00C74AE2"/>
    <w:rsid w:val="00C755E2"/>
    <w:rsid w:val="00C90163"/>
    <w:rsid w:val="00C94BAE"/>
    <w:rsid w:val="00CA2DBE"/>
    <w:rsid w:val="00CA6279"/>
    <w:rsid w:val="00CD1BEF"/>
    <w:rsid w:val="00CD758E"/>
    <w:rsid w:val="00CE2E0F"/>
    <w:rsid w:val="00CF32B7"/>
    <w:rsid w:val="00CF7A57"/>
    <w:rsid w:val="00D2106F"/>
    <w:rsid w:val="00D24EBA"/>
    <w:rsid w:val="00D35287"/>
    <w:rsid w:val="00D429D8"/>
    <w:rsid w:val="00D576B8"/>
    <w:rsid w:val="00D70305"/>
    <w:rsid w:val="00D703E6"/>
    <w:rsid w:val="00D7306F"/>
    <w:rsid w:val="00D74B1A"/>
    <w:rsid w:val="00D925C3"/>
    <w:rsid w:val="00DA7458"/>
    <w:rsid w:val="00DA7BDE"/>
    <w:rsid w:val="00DC6D2E"/>
    <w:rsid w:val="00DC7B0F"/>
    <w:rsid w:val="00DD4F0B"/>
    <w:rsid w:val="00DE47CE"/>
    <w:rsid w:val="00DF322C"/>
    <w:rsid w:val="00DF7189"/>
    <w:rsid w:val="00E02E79"/>
    <w:rsid w:val="00E10FA3"/>
    <w:rsid w:val="00E21B57"/>
    <w:rsid w:val="00E244F6"/>
    <w:rsid w:val="00E36978"/>
    <w:rsid w:val="00E407BF"/>
    <w:rsid w:val="00E44BFF"/>
    <w:rsid w:val="00E55D10"/>
    <w:rsid w:val="00E57061"/>
    <w:rsid w:val="00E613BE"/>
    <w:rsid w:val="00E81581"/>
    <w:rsid w:val="00E81F3E"/>
    <w:rsid w:val="00EA2762"/>
    <w:rsid w:val="00EB292C"/>
    <w:rsid w:val="00ED78E5"/>
    <w:rsid w:val="00EE2C51"/>
    <w:rsid w:val="00F022D9"/>
    <w:rsid w:val="00F110A2"/>
    <w:rsid w:val="00F22466"/>
    <w:rsid w:val="00F256D8"/>
    <w:rsid w:val="00F3649B"/>
    <w:rsid w:val="00F53062"/>
    <w:rsid w:val="00F63F72"/>
    <w:rsid w:val="00F72359"/>
    <w:rsid w:val="00F72D30"/>
    <w:rsid w:val="00F91B20"/>
    <w:rsid w:val="00F96A50"/>
    <w:rsid w:val="00FD0E49"/>
    <w:rsid w:val="00FD7C4C"/>
    <w:rsid w:val="00FE6DB1"/>
    <w:rsid w:val="00FF2410"/>
    <w:rsid w:val="00FF760A"/>
    <w:rsid w:val="00FF76B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oNotEmbedSmartTags/>
  <w:decimalSymbol w:val="."/>
  <w:listSeparator w:val=","/>
  <w14:docId w14:val="5548343A"/>
  <w15:docId w15:val="{62BF9384-DF49-4DFD-8E20-455C25C8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F38"/>
    <w:rPr>
      <w:sz w:val="24"/>
      <w:szCs w:val="24"/>
    </w:rPr>
  </w:style>
  <w:style w:type="paragraph" w:styleId="Heading2">
    <w:name w:val="heading 2"/>
    <w:basedOn w:val="Normal"/>
    <w:next w:val="Normal"/>
    <w:link w:val="Heading2Char"/>
    <w:uiPriority w:val="9"/>
    <w:qFormat/>
    <w:rsid w:val="00A321DC"/>
    <w:pPr>
      <w:keepNext/>
      <w:ind w:right="-341"/>
      <w:outlineLvl w:val="1"/>
    </w:pPr>
    <w:rPr>
      <w:rFonts w:ascii="Tahoma" w:eastAsia="Times New Roman" w:hAnsi="Tahoma" w:cs="Times New Roman"/>
      <w:b/>
      <w:sz w:val="36"/>
      <w:szCs w:val="20"/>
      <w:lang w:eastAsia="en-GB"/>
    </w:rPr>
  </w:style>
  <w:style w:type="paragraph" w:styleId="Heading7">
    <w:name w:val="heading 7"/>
    <w:basedOn w:val="Normal"/>
    <w:next w:val="Normal"/>
    <w:link w:val="Heading7Char"/>
    <w:uiPriority w:val="9"/>
    <w:semiHidden/>
    <w:unhideWhenUsed/>
    <w:qFormat/>
    <w:rsid w:val="00BB571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6DBF"/>
    <w:pPr>
      <w:tabs>
        <w:tab w:val="center" w:pos="4320"/>
        <w:tab w:val="right" w:pos="8640"/>
      </w:tabs>
    </w:pPr>
  </w:style>
  <w:style w:type="character" w:customStyle="1" w:styleId="HeaderChar">
    <w:name w:val="Header Char"/>
    <w:basedOn w:val="DefaultParagraphFont"/>
    <w:link w:val="Header"/>
    <w:uiPriority w:val="99"/>
    <w:semiHidden/>
    <w:rsid w:val="00106DBF"/>
    <w:rPr>
      <w:sz w:val="24"/>
      <w:szCs w:val="24"/>
    </w:rPr>
  </w:style>
  <w:style w:type="paragraph" w:styleId="Footer">
    <w:name w:val="footer"/>
    <w:basedOn w:val="Normal"/>
    <w:link w:val="FooterChar"/>
    <w:uiPriority w:val="99"/>
    <w:unhideWhenUsed/>
    <w:rsid w:val="00106DBF"/>
    <w:pPr>
      <w:tabs>
        <w:tab w:val="center" w:pos="4320"/>
        <w:tab w:val="right" w:pos="8640"/>
      </w:tabs>
    </w:pPr>
  </w:style>
  <w:style w:type="character" w:customStyle="1" w:styleId="FooterChar">
    <w:name w:val="Footer Char"/>
    <w:basedOn w:val="DefaultParagraphFont"/>
    <w:link w:val="Footer"/>
    <w:uiPriority w:val="99"/>
    <w:rsid w:val="00106DBF"/>
    <w:rPr>
      <w:sz w:val="24"/>
      <w:szCs w:val="24"/>
    </w:rPr>
  </w:style>
  <w:style w:type="character" w:customStyle="1" w:styleId="Heading2Char">
    <w:name w:val="Heading 2 Char"/>
    <w:basedOn w:val="DefaultParagraphFont"/>
    <w:link w:val="Heading2"/>
    <w:uiPriority w:val="9"/>
    <w:rsid w:val="00A321DC"/>
    <w:rPr>
      <w:rFonts w:ascii="Tahoma" w:eastAsia="Times New Roman" w:hAnsi="Tahoma" w:cs="Times New Roman"/>
      <w:b/>
      <w:sz w:val="36"/>
      <w:lang w:eastAsia="en-GB"/>
    </w:rPr>
  </w:style>
  <w:style w:type="character" w:styleId="Hyperlink">
    <w:name w:val="Hyperlink"/>
    <w:basedOn w:val="DefaultParagraphFont"/>
    <w:uiPriority w:val="99"/>
    <w:rsid w:val="00A321DC"/>
    <w:rPr>
      <w:color w:val="0000FF"/>
      <w:u w:val="single"/>
    </w:rPr>
  </w:style>
  <w:style w:type="paragraph" w:styleId="BodyText">
    <w:name w:val="Body Text"/>
    <w:basedOn w:val="Normal"/>
    <w:link w:val="BodyTextChar"/>
    <w:uiPriority w:val="99"/>
    <w:rsid w:val="00A321DC"/>
    <w:pPr>
      <w:ind w:right="-341"/>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uiPriority w:val="99"/>
    <w:rsid w:val="00A321DC"/>
    <w:rPr>
      <w:rFonts w:ascii="Tahoma" w:eastAsia="Times New Roman" w:hAnsi="Tahoma" w:cs="Times New Roman"/>
      <w:lang w:eastAsia="en-GB"/>
    </w:rPr>
  </w:style>
  <w:style w:type="character" w:customStyle="1" w:styleId="Heading7Char">
    <w:name w:val="Heading 7 Char"/>
    <w:basedOn w:val="DefaultParagraphFont"/>
    <w:link w:val="Heading7"/>
    <w:uiPriority w:val="99"/>
    <w:semiHidden/>
    <w:rsid w:val="00BB571F"/>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lene.mckeown@keepnorthernirelandbeautiful.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73eebc7-d257-4ab0-80dd-e184daeff441" xsi:nil="true"/>
    <lcf76f155ced4ddcb4097134ff3c332f xmlns="194e5133-23c0-4b3f-b17c-41b26a63803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E80366467B8B47AEEDFC485B69C497" ma:contentTypeVersion="14" ma:contentTypeDescription="Create a new document." ma:contentTypeScope="" ma:versionID="72a2db7937bcc5ffda0ad9cd36bf0572">
  <xsd:schema xmlns:xsd="http://www.w3.org/2001/XMLSchema" xmlns:xs="http://www.w3.org/2001/XMLSchema" xmlns:p="http://schemas.microsoft.com/office/2006/metadata/properties" xmlns:ns2="194e5133-23c0-4b3f-b17c-41b26a63803f" xmlns:ns3="173eebc7-d257-4ab0-80dd-e184daeff441" targetNamespace="http://schemas.microsoft.com/office/2006/metadata/properties" ma:root="true" ma:fieldsID="c4850beb9fe9ba1e82fd18d502e1b9d2" ns2:_="" ns3:_="">
    <xsd:import namespace="194e5133-23c0-4b3f-b17c-41b26a63803f"/>
    <xsd:import namespace="173eebc7-d257-4ab0-80dd-e184daeff4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e5133-23c0-4b3f-b17c-41b26a638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330538f-b798-4f99-a614-15010ee6172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eebc7-d257-4ab0-80dd-e184daeff44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c8cbfc4-b84f-4aa2-b643-5da7e7f2931b}" ma:internalName="TaxCatchAll" ma:showField="CatchAllData" ma:web="173eebc7-d257-4ab0-80dd-e184daeff44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25174-E360-4607-9F89-49E209C6EF67}">
  <ds:schemaRefs>
    <ds:schemaRef ds:uri="http://schemas.microsoft.com/sharepoint/v3/contenttype/forms"/>
  </ds:schemaRefs>
</ds:datastoreItem>
</file>

<file path=customXml/itemProps2.xml><?xml version="1.0" encoding="utf-8"?>
<ds:datastoreItem xmlns:ds="http://schemas.openxmlformats.org/officeDocument/2006/customXml" ds:itemID="{B5A346A0-0F2D-4D27-84B8-182657A71A32}">
  <ds:schemaRefs>
    <ds:schemaRef ds:uri="173eebc7-d257-4ab0-80dd-e184daeff441"/>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94e5133-23c0-4b3f-b17c-41b26a63803f"/>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F6C3AEB-38D5-4B9B-8EA1-5ADB1510F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e5133-23c0-4b3f-b17c-41b26a63803f"/>
    <ds:schemaRef ds:uri="173eebc7-d257-4ab0-80dd-e184daeff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B8BEFB-16A0-4910-9947-C5B7B600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Elm House Creative</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Heaney</dc:creator>
  <cp:lastModifiedBy>Ben Ryan</cp:lastModifiedBy>
  <cp:revision>87</cp:revision>
  <cp:lastPrinted>2021-06-21T08:44:00Z</cp:lastPrinted>
  <dcterms:created xsi:type="dcterms:W3CDTF">2021-06-08T08:35:00Z</dcterms:created>
  <dcterms:modified xsi:type="dcterms:W3CDTF">2023-05-18T17:04:00Z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0x01010014E80366467B8B47AEEDFC485B69C497</vt:lpwstr>
  </property>
  <property fmtid="{D5CDD505-2E9C-101B-9397-08002B2CF9AE}" pid="3" name="MediaServiceImageTags">
    <vt:lpwstr/>
  </property>
</Properties>
</file>